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9C" w:rsidRDefault="00D12BF0">
      <w:r>
        <w:t>上位机软件使用说明</w:t>
      </w:r>
    </w:p>
    <w:p w:rsidR="00D12BF0" w:rsidRDefault="00D12BF0" w:rsidP="00D12BF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正确选择</w:t>
      </w:r>
      <w:r>
        <w:rPr>
          <w:rFonts w:hint="eastAsia"/>
        </w:rPr>
        <w:t>CAN</w:t>
      </w:r>
      <w:r>
        <w:rPr>
          <w:rFonts w:hint="eastAsia"/>
        </w:rPr>
        <w:t>模块串口通讯的端口号和波特率</w:t>
      </w:r>
    </w:p>
    <w:p w:rsidR="00D12BF0" w:rsidRDefault="00D12BF0" w:rsidP="00D12BF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点击打开串口连接模块</w:t>
      </w:r>
    </w:p>
    <w:p w:rsidR="00D12BF0" w:rsidRDefault="00D12BF0" w:rsidP="00D12BF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点击读取参数按钮，读出当前</w:t>
      </w:r>
      <w:r>
        <w:rPr>
          <w:rFonts w:hint="eastAsia"/>
        </w:rPr>
        <w:t>CAN</w:t>
      </w:r>
      <w:r>
        <w:rPr>
          <w:rFonts w:hint="eastAsia"/>
        </w:rPr>
        <w:t>模块的设置参数，检查和连接的总线参数是否一致</w:t>
      </w:r>
    </w:p>
    <w:p w:rsidR="00D12BF0" w:rsidRDefault="00D12BF0" w:rsidP="00D12BF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如果参数不一致，可以修改</w:t>
      </w:r>
      <w:r>
        <w:rPr>
          <w:rFonts w:hint="eastAsia"/>
        </w:rPr>
        <w:t>CAN</w:t>
      </w:r>
      <w:r>
        <w:rPr>
          <w:rFonts w:hint="eastAsia"/>
        </w:rPr>
        <w:t>速率，帧类型，是否监听总线，如果监听总线，需要设置正确的</w:t>
      </w:r>
      <w:r>
        <w:rPr>
          <w:rFonts w:hint="eastAsia"/>
        </w:rPr>
        <w:t>ID</w:t>
      </w:r>
      <w:r>
        <w:rPr>
          <w:rFonts w:hint="eastAsia"/>
        </w:rPr>
        <w:t>和</w:t>
      </w:r>
      <w:r>
        <w:rPr>
          <w:rFonts w:hint="eastAsia"/>
        </w:rPr>
        <w:t>MASK</w:t>
      </w:r>
      <w:r>
        <w:rPr>
          <w:rFonts w:hint="eastAsia"/>
        </w:rPr>
        <w:t>，如果要监听所有帧，则</w:t>
      </w:r>
      <w:r>
        <w:rPr>
          <w:rFonts w:hint="eastAsia"/>
        </w:rPr>
        <w:t>MASK</w:t>
      </w:r>
      <w:r>
        <w:rPr>
          <w:rFonts w:hint="eastAsia"/>
        </w:rPr>
        <w:t>设置为全</w:t>
      </w:r>
      <w:r>
        <w:rPr>
          <w:rFonts w:hint="eastAsia"/>
        </w:rPr>
        <w:t>0.</w:t>
      </w:r>
    </w:p>
    <w:p w:rsidR="00F10FA7" w:rsidRDefault="00F10FA7" w:rsidP="00D12BF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通过填写</w:t>
      </w:r>
      <w:r>
        <w:rPr>
          <w:rFonts w:hint="eastAsia"/>
        </w:rPr>
        <w:t>CAN</w:t>
      </w:r>
      <w:r>
        <w:rPr>
          <w:rFonts w:hint="eastAsia"/>
        </w:rPr>
        <w:t>命令参数，然后点击生成命令按钮，则按当前设置发送</w:t>
      </w:r>
      <w:r>
        <w:rPr>
          <w:rFonts w:hint="eastAsia"/>
        </w:rPr>
        <w:t>CAN</w:t>
      </w:r>
      <w:r>
        <w:rPr>
          <w:rFonts w:hint="eastAsia"/>
        </w:rPr>
        <w:t>命令到模块，然后发送到</w:t>
      </w:r>
      <w:r>
        <w:rPr>
          <w:rFonts w:hint="eastAsia"/>
        </w:rPr>
        <w:t>CAN</w:t>
      </w:r>
      <w:r>
        <w:rPr>
          <w:rFonts w:hint="eastAsia"/>
        </w:rPr>
        <w:t>总线。</w:t>
      </w:r>
    </w:p>
    <w:p w:rsidR="00F10FA7" w:rsidRDefault="00F10FA7" w:rsidP="00D12BF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通过修改发送数据中的数据，然后点击发送按钮，也可以发送</w:t>
      </w:r>
      <w:r>
        <w:rPr>
          <w:rFonts w:hint="eastAsia"/>
        </w:rPr>
        <w:t>CAN</w:t>
      </w:r>
      <w:r>
        <w:rPr>
          <w:rFonts w:hint="eastAsia"/>
        </w:rPr>
        <w:t>命令</w:t>
      </w:r>
      <w:r w:rsidR="00A821EA">
        <w:rPr>
          <w:rFonts w:hint="eastAsia"/>
        </w:rPr>
        <w:t>，命令有严格的格式限制，每个数据段用空格隔开，只能是一个空格，数据类型</w:t>
      </w:r>
      <w:r w:rsidR="00A821EA">
        <w:rPr>
          <w:rFonts w:hint="eastAsia"/>
        </w:rPr>
        <w:t>STD</w:t>
      </w:r>
      <w:r w:rsidR="00A821EA">
        <w:rPr>
          <w:rFonts w:hint="eastAsia"/>
        </w:rPr>
        <w:t>，</w:t>
      </w:r>
      <w:r w:rsidR="00A821EA">
        <w:rPr>
          <w:rFonts w:hint="eastAsia"/>
        </w:rPr>
        <w:t>EXT</w:t>
      </w:r>
      <w:r w:rsidR="00A821EA">
        <w:rPr>
          <w:rFonts w:hint="eastAsia"/>
        </w:rPr>
        <w:t>标准帧或扩展帧，帧</w:t>
      </w:r>
      <w:r w:rsidR="00A821EA">
        <w:rPr>
          <w:rFonts w:hint="eastAsia"/>
        </w:rPr>
        <w:t>ID</w:t>
      </w:r>
      <w:r w:rsidR="00A821EA">
        <w:rPr>
          <w:rFonts w:hint="eastAsia"/>
        </w:rPr>
        <w:t>，如果是标准帧，则为</w:t>
      </w:r>
      <w:r w:rsidR="00A821EA">
        <w:rPr>
          <w:rFonts w:hint="eastAsia"/>
        </w:rPr>
        <w:t>3</w:t>
      </w:r>
      <w:r w:rsidR="00A821EA">
        <w:rPr>
          <w:rFonts w:hint="eastAsia"/>
        </w:rPr>
        <w:t>位，</w:t>
      </w:r>
      <w:r w:rsidR="00A821EA">
        <w:rPr>
          <w:rFonts w:hint="eastAsia"/>
        </w:rPr>
        <w:t>16</w:t>
      </w:r>
      <w:r w:rsidR="00A821EA">
        <w:rPr>
          <w:rFonts w:hint="eastAsia"/>
        </w:rPr>
        <w:t>进制，如果是扩展帧，则为</w:t>
      </w:r>
      <w:r w:rsidR="00A821EA">
        <w:rPr>
          <w:rFonts w:hint="eastAsia"/>
        </w:rPr>
        <w:t>8</w:t>
      </w:r>
      <w:r w:rsidR="00A821EA">
        <w:rPr>
          <w:rFonts w:hint="eastAsia"/>
        </w:rPr>
        <w:t>位，</w:t>
      </w:r>
      <w:r w:rsidR="00A821EA">
        <w:rPr>
          <w:rFonts w:hint="eastAsia"/>
        </w:rPr>
        <w:t>16</w:t>
      </w:r>
      <w:r w:rsidR="00A821EA">
        <w:rPr>
          <w:rFonts w:hint="eastAsia"/>
        </w:rPr>
        <w:t>进制，数据长度，用</w:t>
      </w:r>
      <w:r w:rsidR="00A821EA">
        <w:rPr>
          <w:rFonts w:hint="eastAsia"/>
        </w:rPr>
        <w:t>2</w:t>
      </w:r>
      <w:r w:rsidR="00A821EA">
        <w:rPr>
          <w:rFonts w:hint="eastAsia"/>
        </w:rPr>
        <w:t>位</w:t>
      </w:r>
      <w:r w:rsidR="00A821EA">
        <w:rPr>
          <w:rFonts w:hint="eastAsia"/>
        </w:rPr>
        <w:t>16</w:t>
      </w:r>
      <w:r w:rsidR="00A821EA">
        <w:rPr>
          <w:rFonts w:hint="eastAsia"/>
        </w:rPr>
        <w:t>进制表示，数据，根据数据长度，每个数据</w:t>
      </w:r>
      <w:r w:rsidR="00A821EA">
        <w:rPr>
          <w:rFonts w:hint="eastAsia"/>
        </w:rPr>
        <w:t>2</w:t>
      </w:r>
      <w:r w:rsidR="00A821EA">
        <w:rPr>
          <w:rFonts w:hint="eastAsia"/>
        </w:rPr>
        <w:t>个字节，中间空格。</w:t>
      </w:r>
    </w:p>
    <w:p w:rsidR="00F10FA7" w:rsidRDefault="00F10FA7" w:rsidP="00D12BF0">
      <w:pPr>
        <w:pStyle w:val="a3"/>
        <w:numPr>
          <w:ilvl w:val="0"/>
          <w:numId w:val="1"/>
        </w:numPr>
        <w:ind w:firstLineChars="0"/>
      </w:pPr>
      <w:r>
        <w:t>接收到的数据对应的是发送命令后模块返回的数据。</w:t>
      </w:r>
    </w:p>
    <w:p w:rsidR="00F10FA7" w:rsidRDefault="00F10FA7" w:rsidP="00D12BF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侦听的数据窗口显示的是总线上侦听到的数据，通过点击按钮启动连接和断开连接来启动和停止侦听显示，通过点击清空显示按钮，可以清空侦听的数据，数据超过缓冲区后会自动清空缓冲区。</w:t>
      </w:r>
    </w:p>
    <w:p w:rsidR="006E42F1" w:rsidRDefault="006E42F1" w:rsidP="00D12BF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系统预留</w:t>
      </w:r>
      <w:r>
        <w:rPr>
          <w:rFonts w:hint="eastAsia"/>
        </w:rPr>
        <w:t>10</w:t>
      </w:r>
      <w:r>
        <w:rPr>
          <w:rFonts w:hint="eastAsia"/>
        </w:rPr>
        <w:t>个命令按钮，可以填入常用命令，点击按钮后数据会自动填入</w:t>
      </w:r>
      <w:r>
        <w:rPr>
          <w:rFonts w:hint="eastAsia"/>
        </w:rPr>
        <w:t>CAN</w:t>
      </w:r>
      <w:r>
        <w:rPr>
          <w:rFonts w:hint="eastAsia"/>
        </w:rPr>
        <w:t>命令参数空间，点击发送命令按钮即可发送到总线。</w:t>
      </w:r>
      <w:r w:rsidR="002F4F23">
        <w:rPr>
          <w:rFonts w:hint="eastAsia"/>
        </w:rPr>
        <w:t>数据配置文件现在不能支持中文，保存在</w:t>
      </w:r>
      <w:r w:rsidR="002F4F23">
        <w:rPr>
          <w:rFonts w:hint="eastAsia"/>
        </w:rPr>
        <w:t>CANCONFIG.TXT</w:t>
      </w:r>
      <w:r w:rsidR="002F4F23">
        <w:rPr>
          <w:rFonts w:hint="eastAsia"/>
        </w:rPr>
        <w:t>文件中，文件和</w:t>
      </w:r>
      <w:proofErr w:type="gramStart"/>
      <w:r w:rsidR="002F4F23">
        <w:rPr>
          <w:rFonts w:hint="eastAsia"/>
        </w:rPr>
        <w:t>可</w:t>
      </w:r>
      <w:proofErr w:type="gramEnd"/>
      <w:r w:rsidR="002F4F23">
        <w:rPr>
          <w:rFonts w:hint="eastAsia"/>
        </w:rPr>
        <w:t>执行文件放置同一个目录，最多</w:t>
      </w:r>
      <w:r w:rsidR="002F4F23">
        <w:rPr>
          <w:rFonts w:hint="eastAsia"/>
        </w:rPr>
        <w:t>10</w:t>
      </w:r>
      <w:r w:rsidR="002F4F23">
        <w:rPr>
          <w:rFonts w:hint="eastAsia"/>
        </w:rPr>
        <w:t>行，否则会造成软件溢出，每行</w:t>
      </w:r>
      <w:r w:rsidR="002F4F23">
        <w:rPr>
          <w:rFonts w:hint="eastAsia"/>
        </w:rPr>
        <w:t>11</w:t>
      </w:r>
      <w:r w:rsidR="002F4F23">
        <w:rPr>
          <w:rFonts w:hint="eastAsia"/>
        </w:rPr>
        <w:t>列，分别为按钮名称，</w:t>
      </w:r>
      <w:r w:rsidR="002F4F23">
        <w:rPr>
          <w:rFonts w:hint="eastAsia"/>
        </w:rPr>
        <w:t>ID</w:t>
      </w:r>
      <w:r w:rsidR="002F4F23">
        <w:rPr>
          <w:rFonts w:hint="eastAsia"/>
        </w:rPr>
        <w:t>号，数据个数，数据</w:t>
      </w:r>
      <w:r w:rsidR="002F4F23">
        <w:rPr>
          <w:rFonts w:hint="eastAsia"/>
        </w:rPr>
        <w:t>1-8</w:t>
      </w:r>
      <w:r w:rsidR="002F4F23">
        <w:rPr>
          <w:rFonts w:hint="eastAsia"/>
        </w:rPr>
        <w:t>，每列用空格隔开，最后一列用回车切换到下一行。</w:t>
      </w:r>
    </w:p>
    <w:p w:rsidR="005C617E" w:rsidRDefault="005C617E" w:rsidP="005C617E">
      <w:r>
        <w:rPr>
          <w:rFonts w:hint="eastAsia"/>
        </w:rPr>
        <w:t>CAN</w:t>
      </w:r>
      <w:r>
        <w:rPr>
          <w:rFonts w:hint="eastAsia"/>
        </w:rPr>
        <w:t>模块使用说明</w:t>
      </w:r>
    </w:p>
    <w:p w:rsidR="005C617E" w:rsidRDefault="00A821EA" w:rsidP="007921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CAN</w:t>
      </w:r>
      <w:r>
        <w:rPr>
          <w:rFonts w:hint="eastAsia"/>
        </w:rPr>
        <w:t>模块</w:t>
      </w:r>
      <w:r w:rsidR="007921D1">
        <w:rPr>
          <w:rFonts w:hint="eastAsia"/>
        </w:rPr>
        <w:t>分为</w:t>
      </w:r>
      <w:r w:rsidR="007921D1">
        <w:rPr>
          <w:rFonts w:hint="eastAsia"/>
        </w:rPr>
        <w:t>USB</w:t>
      </w:r>
      <w:r w:rsidR="007921D1">
        <w:rPr>
          <w:rFonts w:hint="eastAsia"/>
        </w:rPr>
        <w:t>转</w:t>
      </w:r>
      <w:r w:rsidR="007921D1">
        <w:rPr>
          <w:rFonts w:hint="eastAsia"/>
        </w:rPr>
        <w:t>CAN</w:t>
      </w:r>
      <w:r w:rsidR="007921D1">
        <w:rPr>
          <w:rFonts w:hint="eastAsia"/>
        </w:rPr>
        <w:t>和</w:t>
      </w:r>
      <w:r w:rsidR="007921D1">
        <w:rPr>
          <w:rFonts w:hint="eastAsia"/>
        </w:rPr>
        <w:t>RS232</w:t>
      </w:r>
      <w:r w:rsidR="007921D1">
        <w:rPr>
          <w:rFonts w:hint="eastAsia"/>
        </w:rPr>
        <w:t>转</w:t>
      </w:r>
      <w:r w:rsidR="007921D1">
        <w:rPr>
          <w:rFonts w:hint="eastAsia"/>
        </w:rPr>
        <w:t>CAN</w:t>
      </w:r>
      <w:r w:rsidR="007921D1">
        <w:rPr>
          <w:rFonts w:hint="eastAsia"/>
        </w:rPr>
        <w:t>，</w:t>
      </w:r>
      <w:r w:rsidR="007921D1">
        <w:rPr>
          <w:rFonts w:hint="eastAsia"/>
        </w:rPr>
        <w:t>USB</w:t>
      </w:r>
      <w:r w:rsidR="007921D1">
        <w:rPr>
          <w:rFonts w:hint="eastAsia"/>
        </w:rPr>
        <w:t>转</w:t>
      </w:r>
      <w:r w:rsidR="007921D1">
        <w:rPr>
          <w:rFonts w:hint="eastAsia"/>
        </w:rPr>
        <w:t>CAN</w:t>
      </w:r>
      <w:r w:rsidR="007921D1">
        <w:rPr>
          <w:rFonts w:hint="eastAsia"/>
        </w:rPr>
        <w:t>不需外部供电，</w:t>
      </w:r>
      <w:r w:rsidR="007921D1">
        <w:rPr>
          <w:rFonts w:hint="eastAsia"/>
        </w:rPr>
        <w:t>RS232</w:t>
      </w:r>
      <w:r w:rsidR="007921D1">
        <w:rPr>
          <w:rFonts w:hint="eastAsia"/>
        </w:rPr>
        <w:t>转</w:t>
      </w:r>
      <w:r w:rsidR="007921D1">
        <w:rPr>
          <w:rFonts w:hint="eastAsia"/>
        </w:rPr>
        <w:t>CAN</w:t>
      </w:r>
      <w:r w:rsidR="007921D1">
        <w:rPr>
          <w:rFonts w:hint="eastAsia"/>
        </w:rPr>
        <w:t>可</w:t>
      </w:r>
      <w:r w:rsidR="007921D1">
        <w:rPr>
          <w:rFonts w:hint="eastAsia"/>
        </w:rPr>
        <w:t>9</w:t>
      </w:r>
      <w:r w:rsidR="007921D1">
        <w:rPr>
          <w:rFonts w:hint="eastAsia"/>
        </w:rPr>
        <w:t>—</w:t>
      </w:r>
      <w:r w:rsidR="007921D1">
        <w:rPr>
          <w:rFonts w:hint="eastAsia"/>
        </w:rPr>
        <w:t>30V</w:t>
      </w:r>
      <w:r w:rsidR="007921D1">
        <w:rPr>
          <w:rFonts w:hint="eastAsia"/>
        </w:rPr>
        <w:t>供电，或</w:t>
      </w:r>
      <w:r w:rsidR="007921D1">
        <w:rPr>
          <w:rFonts w:hint="eastAsia"/>
        </w:rPr>
        <w:t>5V</w:t>
      </w:r>
      <w:r w:rsidR="007921D1">
        <w:rPr>
          <w:rFonts w:hint="eastAsia"/>
        </w:rPr>
        <w:t>供电，分别为两个</w:t>
      </w:r>
      <w:r w:rsidR="002F4F23">
        <w:rPr>
          <w:rFonts w:hint="eastAsia"/>
        </w:rPr>
        <w:t>电源</w:t>
      </w:r>
      <w:r w:rsidR="007921D1">
        <w:rPr>
          <w:rFonts w:hint="eastAsia"/>
        </w:rPr>
        <w:t>输入端口，</w:t>
      </w:r>
      <w:r w:rsidR="007921D1">
        <w:rPr>
          <w:rFonts w:hint="eastAsia"/>
        </w:rPr>
        <w:t>RS232</w:t>
      </w:r>
      <w:r w:rsidR="007921D1">
        <w:rPr>
          <w:rFonts w:hint="eastAsia"/>
        </w:rPr>
        <w:t>为数据通讯口，如果需要使用</w:t>
      </w:r>
      <w:r w:rsidR="007921D1">
        <w:rPr>
          <w:rFonts w:hint="eastAsia"/>
        </w:rPr>
        <w:t>485</w:t>
      </w:r>
      <w:r w:rsidR="007921D1">
        <w:rPr>
          <w:rFonts w:hint="eastAsia"/>
        </w:rPr>
        <w:t>通讯，</w:t>
      </w:r>
      <w:r w:rsidR="000D5A9B">
        <w:rPr>
          <w:rFonts w:hint="eastAsia"/>
        </w:rPr>
        <w:t>需要外接</w:t>
      </w:r>
      <w:r w:rsidR="000D5A9B">
        <w:rPr>
          <w:rFonts w:hint="eastAsia"/>
        </w:rPr>
        <w:t>232</w:t>
      </w:r>
      <w:r w:rsidR="000D5A9B">
        <w:rPr>
          <w:rFonts w:hint="eastAsia"/>
        </w:rPr>
        <w:t>转</w:t>
      </w:r>
      <w:r w:rsidR="000D5A9B">
        <w:rPr>
          <w:rFonts w:hint="eastAsia"/>
        </w:rPr>
        <w:t>485</w:t>
      </w:r>
      <w:r w:rsidR="000D5A9B">
        <w:rPr>
          <w:rFonts w:hint="eastAsia"/>
        </w:rPr>
        <w:t>模块，同时</w:t>
      </w:r>
      <w:bookmarkStart w:id="0" w:name="_GoBack"/>
      <w:bookmarkEnd w:id="0"/>
      <w:r w:rsidR="007921D1">
        <w:rPr>
          <w:rFonts w:hint="eastAsia"/>
        </w:rPr>
        <w:t>如果需要模块发送命令的情况下，需要关闭模块的监听功能，否则会引起冲突，或者只能用于监听功能。</w:t>
      </w:r>
    </w:p>
    <w:p w:rsidR="007921D1" w:rsidRDefault="007921D1" w:rsidP="007921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模块可设置的参数</w:t>
      </w:r>
    </w:p>
    <w:p w:rsidR="007921D1" w:rsidRDefault="007921D1" w:rsidP="007921D1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串口波特率，</w:t>
      </w:r>
      <w:r>
        <w:rPr>
          <w:rFonts w:hint="eastAsia"/>
        </w:rPr>
        <w:t>CAN</w:t>
      </w:r>
      <w:r>
        <w:rPr>
          <w:rFonts w:hint="eastAsia"/>
        </w:rPr>
        <w:t>口速率，帧类型，是否监听，监听</w:t>
      </w:r>
      <w:r>
        <w:rPr>
          <w:rFonts w:hint="eastAsia"/>
        </w:rPr>
        <w:t>ID</w:t>
      </w:r>
      <w:r>
        <w:rPr>
          <w:rFonts w:hint="eastAsia"/>
        </w:rPr>
        <w:t>，监听掩码</w:t>
      </w:r>
      <w:r>
        <w:rPr>
          <w:rFonts w:hint="eastAsia"/>
        </w:rPr>
        <w:t>MASK</w:t>
      </w:r>
      <w:r>
        <w:rPr>
          <w:rFonts w:hint="eastAsia"/>
        </w:rPr>
        <w:t>。</w:t>
      </w:r>
    </w:p>
    <w:p w:rsidR="007921D1" w:rsidRDefault="007921D1" w:rsidP="007921D1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设置方法可以使用单独的命令</w:t>
      </w:r>
      <w:r w:rsidR="00377056">
        <w:rPr>
          <w:rFonts w:hint="eastAsia"/>
        </w:rPr>
        <w:t>或整体命令，所有命令以回车换行为结尾</w:t>
      </w:r>
    </w:p>
    <w:p w:rsidR="00377056" w:rsidRDefault="00377056" w:rsidP="00377056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 xml:space="preserve">AT+BAUD=* </w:t>
      </w:r>
      <w:r>
        <w:rPr>
          <w:rFonts w:hint="eastAsia"/>
        </w:rPr>
        <w:t>其中</w:t>
      </w:r>
      <w:r>
        <w:rPr>
          <w:rFonts w:hint="eastAsia"/>
        </w:rPr>
        <w:t>*</w:t>
      </w:r>
      <w:r>
        <w:rPr>
          <w:rFonts w:hint="eastAsia"/>
        </w:rPr>
        <w:t>号为</w:t>
      </w:r>
      <w:r>
        <w:rPr>
          <w:rFonts w:hint="eastAsia"/>
        </w:rPr>
        <w:t>10</w:t>
      </w:r>
      <w:r>
        <w:rPr>
          <w:rFonts w:hint="eastAsia"/>
        </w:rPr>
        <w:t>进制的波特率对应数字，</w:t>
      </w:r>
      <w:r>
        <w:rPr>
          <w:rFonts w:hint="eastAsia"/>
        </w:rPr>
        <w:t>0-11</w:t>
      </w:r>
      <w:r>
        <w:rPr>
          <w:rFonts w:hint="eastAsia"/>
        </w:rPr>
        <w:t>分别对应</w:t>
      </w:r>
      <w:r w:rsidRPr="00377056">
        <w:t>"1200""2400","4800","9600","14400","19200","38400","56000","57600","115200","128000","256000"</w:t>
      </w:r>
      <w:r>
        <w:t>，设置完成后模块返回设置结果</w:t>
      </w:r>
    </w:p>
    <w:p w:rsidR="00377056" w:rsidRDefault="00377056" w:rsidP="00377056">
      <w:pPr>
        <w:pStyle w:val="a3"/>
        <w:ind w:left="720" w:firstLineChars="0" w:firstLine="0"/>
      </w:pPr>
      <w:r>
        <w:rPr>
          <w:rFonts w:hint="eastAsia"/>
        </w:rPr>
        <w:t>AT+BAUD</w:t>
      </w:r>
      <w:r>
        <w:rPr>
          <w:rFonts w:hint="eastAsia"/>
        </w:rPr>
        <w:t>？查询模块的串口波特率，</w:t>
      </w:r>
      <w:r>
        <w:t>模块返回设置结果</w:t>
      </w:r>
    </w:p>
    <w:p w:rsidR="00377056" w:rsidRDefault="00377056" w:rsidP="00377056">
      <w:pPr>
        <w:pStyle w:val="a3"/>
        <w:ind w:left="720" w:firstLineChars="0" w:firstLine="0"/>
      </w:pPr>
      <w:r>
        <w:rPr>
          <w:rFonts w:hint="eastAsia"/>
        </w:rPr>
        <w:t xml:space="preserve">AT+CANMODE=* </w:t>
      </w:r>
      <w:r>
        <w:rPr>
          <w:rFonts w:hint="eastAsia"/>
        </w:rPr>
        <w:t>其中</w:t>
      </w:r>
      <w:r>
        <w:rPr>
          <w:rFonts w:hint="eastAsia"/>
        </w:rPr>
        <w:t>*</w:t>
      </w:r>
      <w:r>
        <w:rPr>
          <w:rFonts w:hint="eastAsia"/>
        </w:rPr>
        <w:t>号为</w:t>
      </w:r>
      <w:r>
        <w:rPr>
          <w:rFonts w:hint="eastAsia"/>
        </w:rPr>
        <w:t>10</w:t>
      </w:r>
      <w:r>
        <w:rPr>
          <w:rFonts w:hint="eastAsia"/>
        </w:rPr>
        <w:t>进制的工作模式对应数字，</w:t>
      </w:r>
      <w:r>
        <w:rPr>
          <w:rFonts w:hint="eastAsia"/>
        </w:rPr>
        <w:t>0</w:t>
      </w:r>
      <w:r>
        <w:rPr>
          <w:rFonts w:hint="eastAsia"/>
        </w:rPr>
        <w:t>为</w:t>
      </w:r>
      <w:r>
        <w:rPr>
          <w:rFonts w:hint="eastAsia"/>
        </w:rPr>
        <w:t>STD</w:t>
      </w:r>
      <w:r>
        <w:rPr>
          <w:rFonts w:hint="eastAsia"/>
        </w:rPr>
        <w:t>标准帧，１为</w:t>
      </w:r>
      <w:r>
        <w:rPr>
          <w:rFonts w:hint="eastAsia"/>
        </w:rPr>
        <w:t>EXT</w:t>
      </w:r>
      <w:r>
        <w:rPr>
          <w:rFonts w:hint="eastAsia"/>
        </w:rPr>
        <w:t>扩展帧，</w:t>
      </w:r>
      <w:r w:rsidR="00ED57CF">
        <w:t>设置完成后模块返回设置结果</w:t>
      </w:r>
    </w:p>
    <w:p w:rsidR="00ED57CF" w:rsidRDefault="00ED57CF" w:rsidP="00ED57CF">
      <w:pPr>
        <w:pStyle w:val="a3"/>
        <w:ind w:left="720" w:firstLineChars="0" w:firstLine="0"/>
      </w:pPr>
      <w:r>
        <w:rPr>
          <w:rFonts w:hint="eastAsia"/>
        </w:rPr>
        <w:t>AT+CANMODE</w:t>
      </w:r>
      <w:r>
        <w:rPr>
          <w:rFonts w:hint="eastAsia"/>
        </w:rPr>
        <w:t>？查询模块的工作模式，</w:t>
      </w:r>
      <w:r>
        <w:t>模块返回设置结果</w:t>
      </w:r>
    </w:p>
    <w:p w:rsidR="00ED57CF" w:rsidRDefault="00ED57CF" w:rsidP="00ED57CF">
      <w:pPr>
        <w:pStyle w:val="a3"/>
        <w:ind w:left="720" w:firstLineChars="0" w:firstLine="0"/>
      </w:pPr>
      <w:r>
        <w:rPr>
          <w:rFonts w:hint="eastAsia"/>
        </w:rPr>
        <w:t xml:space="preserve">AT+CANMONITOR=* </w:t>
      </w:r>
      <w:r>
        <w:rPr>
          <w:rFonts w:hint="eastAsia"/>
        </w:rPr>
        <w:t>其中</w:t>
      </w:r>
      <w:r>
        <w:rPr>
          <w:rFonts w:hint="eastAsia"/>
        </w:rPr>
        <w:t>*</w:t>
      </w:r>
      <w:r>
        <w:rPr>
          <w:rFonts w:hint="eastAsia"/>
        </w:rPr>
        <w:t>号为</w:t>
      </w:r>
      <w:r>
        <w:rPr>
          <w:rFonts w:hint="eastAsia"/>
        </w:rPr>
        <w:t>10</w:t>
      </w:r>
      <w:r>
        <w:rPr>
          <w:rFonts w:hint="eastAsia"/>
        </w:rPr>
        <w:t>进制的侦听模式对应数字，</w:t>
      </w:r>
      <w:r>
        <w:rPr>
          <w:rFonts w:hint="eastAsia"/>
        </w:rPr>
        <w:t>0</w:t>
      </w:r>
      <w:r>
        <w:rPr>
          <w:rFonts w:hint="eastAsia"/>
        </w:rPr>
        <w:t>为</w:t>
      </w:r>
      <w:r>
        <w:rPr>
          <w:rFonts w:hint="eastAsia"/>
        </w:rPr>
        <w:t>NO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侦听，１为</w:t>
      </w:r>
      <w:r>
        <w:rPr>
          <w:rFonts w:hint="eastAsia"/>
        </w:rPr>
        <w:t>YES</w:t>
      </w:r>
      <w:r>
        <w:rPr>
          <w:rFonts w:hint="eastAsia"/>
        </w:rPr>
        <w:t>侦听，</w:t>
      </w:r>
      <w:r>
        <w:t>设置完成后模块返回设置结果</w:t>
      </w:r>
    </w:p>
    <w:p w:rsidR="00ED57CF" w:rsidRDefault="00ED57CF" w:rsidP="00ED57CF">
      <w:pPr>
        <w:pStyle w:val="a3"/>
        <w:ind w:left="720" w:firstLineChars="0" w:firstLine="0"/>
      </w:pPr>
      <w:r>
        <w:rPr>
          <w:rFonts w:hint="eastAsia"/>
        </w:rPr>
        <w:t>AT+</w:t>
      </w:r>
      <w:r w:rsidRPr="00ED57CF">
        <w:rPr>
          <w:rFonts w:hint="eastAsia"/>
        </w:rPr>
        <w:t xml:space="preserve"> </w:t>
      </w:r>
      <w:r>
        <w:rPr>
          <w:rFonts w:hint="eastAsia"/>
        </w:rPr>
        <w:t>CANMONITOR</w:t>
      </w:r>
      <w:r>
        <w:rPr>
          <w:rFonts w:hint="eastAsia"/>
        </w:rPr>
        <w:t>？查询模块的侦听工作模式，</w:t>
      </w:r>
      <w:r>
        <w:t>模块返回设置结果</w:t>
      </w:r>
    </w:p>
    <w:p w:rsidR="00ED57CF" w:rsidRDefault="00ED57CF" w:rsidP="00ED57CF">
      <w:pPr>
        <w:pStyle w:val="a3"/>
        <w:ind w:left="720" w:firstLineChars="0" w:firstLine="0"/>
      </w:pPr>
      <w:r>
        <w:rPr>
          <w:rFonts w:hint="eastAsia"/>
        </w:rPr>
        <w:t xml:space="preserve">AT+CANRATE=* </w:t>
      </w:r>
      <w:r>
        <w:rPr>
          <w:rFonts w:hint="eastAsia"/>
        </w:rPr>
        <w:t>其中</w:t>
      </w:r>
      <w:r>
        <w:rPr>
          <w:rFonts w:hint="eastAsia"/>
        </w:rPr>
        <w:t>*</w:t>
      </w:r>
      <w:r>
        <w:rPr>
          <w:rFonts w:hint="eastAsia"/>
        </w:rPr>
        <w:t>号为</w:t>
      </w:r>
      <w:r>
        <w:rPr>
          <w:rFonts w:hint="eastAsia"/>
        </w:rPr>
        <w:t>10</w:t>
      </w:r>
      <w:r>
        <w:rPr>
          <w:rFonts w:hint="eastAsia"/>
        </w:rPr>
        <w:t>进制的</w:t>
      </w:r>
      <w:r>
        <w:rPr>
          <w:rFonts w:hint="eastAsia"/>
        </w:rPr>
        <w:t>CAN</w:t>
      </w:r>
      <w:r>
        <w:rPr>
          <w:rFonts w:hint="eastAsia"/>
        </w:rPr>
        <w:t>通讯速率对应数字，</w:t>
      </w:r>
      <w:r>
        <w:rPr>
          <w:rFonts w:hint="eastAsia"/>
        </w:rPr>
        <w:t>0-</w:t>
      </w:r>
      <w:r w:rsidR="00FF0F32">
        <w:rPr>
          <w:rFonts w:hint="eastAsia"/>
        </w:rPr>
        <w:t>41</w:t>
      </w:r>
      <w:r>
        <w:rPr>
          <w:rFonts w:hint="eastAsia"/>
        </w:rPr>
        <w:t>分别对应</w:t>
      </w:r>
      <w:r w:rsidRPr="00ED57CF">
        <w:t>"1000"</w:t>
      </w:r>
      <w:r w:rsidRPr="00ED57CF">
        <w:t>，</w:t>
      </w:r>
      <w:r w:rsidRPr="00ED57CF">
        <w:t>"2000","3000","4000","5000","6000","7000","8000","9000","10000","12000","15000","16000","18000","20000","24000","25000","30000","32000","36000","40000","50000","60000","80000","90000","100000","125000","150000","200000","250000","300000","400000","450000","480000","500000","600000","720000","750000","800000","900000",</w:t>
      </w:r>
      <w:r w:rsidRPr="00ED57CF">
        <w:lastRenderedPageBreak/>
        <w:t>"1000000"</w:t>
      </w:r>
      <w:r>
        <w:t>，设置完成后模块返回设置结果</w:t>
      </w:r>
    </w:p>
    <w:p w:rsidR="00ED57CF" w:rsidRDefault="00ED57CF" w:rsidP="00ED57CF">
      <w:pPr>
        <w:pStyle w:val="a3"/>
        <w:ind w:left="720" w:firstLineChars="0" w:firstLine="0"/>
      </w:pPr>
      <w:r>
        <w:rPr>
          <w:rFonts w:hint="eastAsia"/>
        </w:rPr>
        <w:t>AT+</w:t>
      </w:r>
      <w:r w:rsidRPr="00ED57CF">
        <w:rPr>
          <w:rFonts w:hint="eastAsia"/>
        </w:rPr>
        <w:t xml:space="preserve"> </w:t>
      </w:r>
      <w:r>
        <w:rPr>
          <w:rFonts w:hint="eastAsia"/>
        </w:rPr>
        <w:t>CANRATE</w:t>
      </w:r>
      <w:r>
        <w:rPr>
          <w:rFonts w:hint="eastAsia"/>
        </w:rPr>
        <w:t>？查询模块的</w:t>
      </w:r>
      <w:r w:rsidR="00565B98">
        <w:rPr>
          <w:rFonts w:hint="eastAsia"/>
        </w:rPr>
        <w:t>CAN</w:t>
      </w:r>
      <w:r w:rsidR="00565B98">
        <w:rPr>
          <w:rFonts w:hint="eastAsia"/>
        </w:rPr>
        <w:t>通讯速率</w:t>
      </w:r>
      <w:r>
        <w:rPr>
          <w:rFonts w:hint="eastAsia"/>
        </w:rPr>
        <w:t>，</w:t>
      </w:r>
      <w:r>
        <w:t>模块返回设置结果</w:t>
      </w:r>
    </w:p>
    <w:p w:rsidR="000C1557" w:rsidRDefault="000C1557" w:rsidP="000C1557">
      <w:pPr>
        <w:pStyle w:val="a3"/>
        <w:ind w:left="720" w:firstLineChars="0" w:firstLine="0"/>
      </w:pPr>
      <w:r>
        <w:rPr>
          <w:rFonts w:hint="eastAsia"/>
        </w:rPr>
        <w:t>AT+CAN</w:t>
      </w:r>
      <w:r w:rsidR="00FF0F32">
        <w:rPr>
          <w:rFonts w:hint="eastAsia"/>
        </w:rPr>
        <w:t>ID</w:t>
      </w:r>
      <w:r>
        <w:rPr>
          <w:rFonts w:hint="eastAsia"/>
        </w:rPr>
        <w:t xml:space="preserve">=* </w:t>
      </w:r>
      <w:r>
        <w:rPr>
          <w:rFonts w:hint="eastAsia"/>
        </w:rPr>
        <w:t>其中</w:t>
      </w:r>
      <w:r>
        <w:rPr>
          <w:rFonts w:hint="eastAsia"/>
        </w:rPr>
        <w:t>*</w:t>
      </w:r>
      <w:r>
        <w:rPr>
          <w:rFonts w:hint="eastAsia"/>
        </w:rPr>
        <w:t>号为</w:t>
      </w:r>
      <w:r w:rsidR="00FF0F32">
        <w:rPr>
          <w:rFonts w:hint="eastAsia"/>
        </w:rPr>
        <w:t>8</w:t>
      </w:r>
      <w:r w:rsidR="00FF0F32">
        <w:rPr>
          <w:rFonts w:hint="eastAsia"/>
        </w:rPr>
        <w:t>位</w:t>
      </w:r>
      <w:r w:rsidR="00FF0F32">
        <w:rPr>
          <w:rFonts w:hint="eastAsia"/>
        </w:rPr>
        <w:t>16</w:t>
      </w:r>
      <w:r w:rsidR="00FF0F32">
        <w:rPr>
          <w:rFonts w:hint="eastAsia"/>
        </w:rPr>
        <w:t>进制的</w:t>
      </w:r>
      <w:r w:rsidR="00FF0F32">
        <w:rPr>
          <w:rFonts w:hint="eastAsia"/>
        </w:rPr>
        <w:t>ID</w:t>
      </w:r>
      <w:r w:rsidR="00FF0F32">
        <w:rPr>
          <w:rFonts w:hint="eastAsia"/>
        </w:rPr>
        <w:t>值</w:t>
      </w:r>
      <w:r>
        <w:rPr>
          <w:rFonts w:hint="eastAsia"/>
        </w:rPr>
        <w:t>，为</w:t>
      </w:r>
      <w:r>
        <w:rPr>
          <w:rFonts w:hint="eastAsia"/>
        </w:rPr>
        <w:t>STD</w:t>
      </w:r>
      <w:proofErr w:type="gramStart"/>
      <w:r w:rsidR="00FF0F32">
        <w:rPr>
          <w:rFonts w:hint="eastAsia"/>
        </w:rPr>
        <w:t>标准帧时使用</w:t>
      </w:r>
      <w:proofErr w:type="gramEnd"/>
      <w:r w:rsidR="00FF0F32">
        <w:rPr>
          <w:rFonts w:hint="eastAsia"/>
        </w:rPr>
        <w:t>的是最后</w:t>
      </w:r>
      <w:r w:rsidR="00FF0F32">
        <w:rPr>
          <w:rFonts w:hint="eastAsia"/>
        </w:rPr>
        <w:t>3</w:t>
      </w:r>
      <w:r w:rsidR="00FF0F32">
        <w:rPr>
          <w:rFonts w:hint="eastAsia"/>
        </w:rPr>
        <w:t>位</w:t>
      </w:r>
      <w:r>
        <w:rPr>
          <w:rFonts w:hint="eastAsia"/>
        </w:rPr>
        <w:t>，为</w:t>
      </w:r>
      <w:r>
        <w:rPr>
          <w:rFonts w:hint="eastAsia"/>
        </w:rPr>
        <w:t>EXT</w:t>
      </w:r>
      <w:proofErr w:type="gramStart"/>
      <w:r>
        <w:rPr>
          <w:rFonts w:hint="eastAsia"/>
        </w:rPr>
        <w:t>扩展帧</w:t>
      </w:r>
      <w:r w:rsidR="00FF0F32">
        <w:rPr>
          <w:rFonts w:hint="eastAsia"/>
        </w:rPr>
        <w:t>时使用</w:t>
      </w:r>
      <w:proofErr w:type="gramEnd"/>
      <w:r w:rsidR="00FF0F32">
        <w:rPr>
          <w:rFonts w:hint="eastAsia"/>
        </w:rPr>
        <w:t>的是</w:t>
      </w:r>
      <w:r w:rsidR="00FF0F32">
        <w:rPr>
          <w:rFonts w:hint="eastAsia"/>
        </w:rPr>
        <w:t>8</w:t>
      </w:r>
      <w:r w:rsidR="00FF0F32">
        <w:rPr>
          <w:rFonts w:hint="eastAsia"/>
        </w:rPr>
        <w:t>位</w:t>
      </w:r>
      <w:r>
        <w:rPr>
          <w:rFonts w:hint="eastAsia"/>
        </w:rPr>
        <w:t>，</w:t>
      </w:r>
      <w:r>
        <w:t>设置完成后模块返回设置结果</w:t>
      </w:r>
    </w:p>
    <w:p w:rsidR="000C1557" w:rsidRDefault="000C1557" w:rsidP="000C1557">
      <w:pPr>
        <w:pStyle w:val="a3"/>
        <w:ind w:left="720" w:firstLineChars="0" w:firstLine="0"/>
      </w:pPr>
      <w:r>
        <w:rPr>
          <w:rFonts w:hint="eastAsia"/>
        </w:rPr>
        <w:t>AT+</w:t>
      </w:r>
      <w:r w:rsidR="00FF0F32" w:rsidRPr="00FF0F32">
        <w:rPr>
          <w:rFonts w:hint="eastAsia"/>
        </w:rPr>
        <w:t xml:space="preserve"> </w:t>
      </w:r>
      <w:r w:rsidR="00FF0F32">
        <w:rPr>
          <w:rFonts w:hint="eastAsia"/>
        </w:rPr>
        <w:t>CANID</w:t>
      </w:r>
      <w:r>
        <w:rPr>
          <w:rFonts w:hint="eastAsia"/>
        </w:rPr>
        <w:t>？查询模块的</w:t>
      </w:r>
      <w:r w:rsidR="00FF0F32">
        <w:rPr>
          <w:rFonts w:hint="eastAsia"/>
        </w:rPr>
        <w:t>ID</w:t>
      </w:r>
      <w:r w:rsidR="00FF0F32">
        <w:rPr>
          <w:rFonts w:hint="eastAsia"/>
        </w:rPr>
        <w:t>配置</w:t>
      </w:r>
      <w:r>
        <w:rPr>
          <w:rFonts w:hint="eastAsia"/>
        </w:rPr>
        <w:t>，</w:t>
      </w:r>
      <w:r>
        <w:t>模块返回设置结果</w:t>
      </w:r>
    </w:p>
    <w:p w:rsidR="00FF0F32" w:rsidRDefault="00FF0F32" w:rsidP="00FF0F32">
      <w:pPr>
        <w:pStyle w:val="a3"/>
        <w:ind w:left="720" w:firstLineChars="0" w:firstLine="0"/>
      </w:pPr>
      <w:r>
        <w:rPr>
          <w:rFonts w:hint="eastAsia"/>
        </w:rPr>
        <w:t xml:space="preserve">AT+CANMASK=* </w:t>
      </w:r>
      <w:r>
        <w:rPr>
          <w:rFonts w:hint="eastAsia"/>
        </w:rPr>
        <w:t>其中</w:t>
      </w:r>
      <w:r>
        <w:rPr>
          <w:rFonts w:hint="eastAsia"/>
        </w:rPr>
        <w:t>*</w:t>
      </w:r>
      <w:r>
        <w:rPr>
          <w:rFonts w:hint="eastAsia"/>
        </w:rPr>
        <w:t>号为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16</w:t>
      </w:r>
      <w:r>
        <w:rPr>
          <w:rFonts w:hint="eastAsia"/>
        </w:rPr>
        <w:t>进制的</w:t>
      </w:r>
      <w:r>
        <w:rPr>
          <w:rFonts w:hint="eastAsia"/>
        </w:rPr>
        <w:t>MASK</w:t>
      </w:r>
      <w:r>
        <w:rPr>
          <w:rFonts w:hint="eastAsia"/>
        </w:rPr>
        <w:t>值，为</w:t>
      </w:r>
      <w:r>
        <w:rPr>
          <w:rFonts w:hint="eastAsia"/>
        </w:rPr>
        <w:t>STD</w:t>
      </w:r>
      <w:proofErr w:type="gramStart"/>
      <w:r>
        <w:rPr>
          <w:rFonts w:hint="eastAsia"/>
        </w:rPr>
        <w:t>标准帧时使用</w:t>
      </w:r>
      <w:proofErr w:type="gramEnd"/>
      <w:r>
        <w:rPr>
          <w:rFonts w:hint="eastAsia"/>
        </w:rPr>
        <w:t>的是最后</w:t>
      </w:r>
      <w:r>
        <w:rPr>
          <w:rFonts w:hint="eastAsia"/>
        </w:rPr>
        <w:t>3</w:t>
      </w:r>
      <w:r>
        <w:rPr>
          <w:rFonts w:hint="eastAsia"/>
        </w:rPr>
        <w:t>位，为</w:t>
      </w:r>
      <w:r>
        <w:rPr>
          <w:rFonts w:hint="eastAsia"/>
        </w:rPr>
        <w:t>EXT</w:t>
      </w:r>
      <w:proofErr w:type="gramStart"/>
      <w:r>
        <w:rPr>
          <w:rFonts w:hint="eastAsia"/>
        </w:rPr>
        <w:t>扩展帧时使用</w:t>
      </w:r>
      <w:proofErr w:type="gramEnd"/>
      <w:r>
        <w:rPr>
          <w:rFonts w:hint="eastAsia"/>
        </w:rPr>
        <w:t>的是</w:t>
      </w:r>
      <w:r>
        <w:rPr>
          <w:rFonts w:hint="eastAsia"/>
        </w:rPr>
        <w:t>8</w:t>
      </w:r>
      <w:r>
        <w:rPr>
          <w:rFonts w:hint="eastAsia"/>
        </w:rPr>
        <w:t>位，</w:t>
      </w:r>
      <w:r>
        <w:t>设置完成后模块返回设置结果</w:t>
      </w:r>
      <w:r>
        <w:rPr>
          <w:rFonts w:hint="eastAsia"/>
        </w:rPr>
        <w:t>,</w:t>
      </w:r>
      <w:r>
        <w:rPr>
          <w:rFonts w:hint="eastAsia"/>
        </w:rPr>
        <w:t>全</w:t>
      </w:r>
      <w:r>
        <w:rPr>
          <w:rFonts w:hint="eastAsia"/>
        </w:rPr>
        <w:t>0</w:t>
      </w:r>
      <w:r>
        <w:rPr>
          <w:rFonts w:hint="eastAsia"/>
        </w:rPr>
        <w:t>为，通过所有帧。</w:t>
      </w:r>
    </w:p>
    <w:p w:rsidR="00FF0F32" w:rsidRDefault="00FF0F32" w:rsidP="00FF0F32">
      <w:pPr>
        <w:pStyle w:val="a3"/>
        <w:ind w:left="720" w:firstLineChars="0" w:firstLine="0"/>
      </w:pPr>
      <w:r>
        <w:rPr>
          <w:rFonts w:hint="eastAsia"/>
        </w:rPr>
        <w:t>AT+</w:t>
      </w:r>
      <w:r w:rsidRPr="00FF0F32">
        <w:rPr>
          <w:rFonts w:hint="eastAsia"/>
        </w:rPr>
        <w:t xml:space="preserve"> </w:t>
      </w:r>
      <w:r>
        <w:rPr>
          <w:rFonts w:hint="eastAsia"/>
        </w:rPr>
        <w:t>CANMASK</w:t>
      </w:r>
      <w:r>
        <w:rPr>
          <w:rFonts w:hint="eastAsia"/>
        </w:rPr>
        <w:t>？查询模块的</w:t>
      </w:r>
      <w:r>
        <w:rPr>
          <w:rFonts w:hint="eastAsia"/>
        </w:rPr>
        <w:t>ID</w:t>
      </w:r>
      <w:r>
        <w:rPr>
          <w:rFonts w:hint="eastAsia"/>
        </w:rPr>
        <w:t>配置，</w:t>
      </w:r>
      <w:r>
        <w:t>模块返回设置结果</w:t>
      </w:r>
    </w:p>
    <w:p w:rsidR="00FF0F32" w:rsidRDefault="00FF0F32" w:rsidP="00FF0F32">
      <w:pPr>
        <w:pStyle w:val="a3"/>
        <w:ind w:left="720" w:firstLineChars="0" w:firstLine="0"/>
      </w:pPr>
      <w:r>
        <w:rPr>
          <w:rFonts w:hint="eastAsia"/>
        </w:rPr>
        <w:t xml:space="preserve">AT+CANPARA=* </w:t>
      </w:r>
      <w:r>
        <w:rPr>
          <w:rFonts w:hint="eastAsia"/>
        </w:rPr>
        <w:t>设置</w:t>
      </w:r>
      <w:r>
        <w:rPr>
          <w:rFonts w:hint="eastAsia"/>
        </w:rPr>
        <w:t>CAN</w:t>
      </w:r>
      <w:r>
        <w:rPr>
          <w:rFonts w:hint="eastAsia"/>
        </w:rPr>
        <w:t>通讯相关的参数，其中</w:t>
      </w:r>
      <w:r>
        <w:rPr>
          <w:rFonts w:hint="eastAsia"/>
        </w:rPr>
        <w:t>*</w:t>
      </w:r>
      <w:r>
        <w:rPr>
          <w:rFonts w:hint="eastAsia"/>
        </w:rPr>
        <w:t>号为</w:t>
      </w:r>
      <w:r>
        <w:rPr>
          <w:rFonts w:hint="eastAsia"/>
        </w:rPr>
        <w:t>22</w:t>
      </w:r>
      <w:r>
        <w:rPr>
          <w:rFonts w:hint="eastAsia"/>
        </w:rPr>
        <w:t>个</w:t>
      </w:r>
      <w:r>
        <w:rPr>
          <w:rFonts w:hint="eastAsia"/>
        </w:rPr>
        <w:t>16</w:t>
      </w:r>
      <w:r>
        <w:rPr>
          <w:rFonts w:hint="eastAsia"/>
        </w:rPr>
        <w:t>进制的数字对应数字，分别为工作模式</w:t>
      </w:r>
      <w:r>
        <w:rPr>
          <w:rFonts w:hint="eastAsia"/>
        </w:rPr>
        <w:t>2</w:t>
      </w:r>
      <w:r>
        <w:rPr>
          <w:rFonts w:hint="eastAsia"/>
        </w:rPr>
        <w:t>位，侦听模式</w:t>
      </w:r>
      <w:r>
        <w:rPr>
          <w:rFonts w:hint="eastAsia"/>
        </w:rPr>
        <w:t>2</w:t>
      </w:r>
      <w:r>
        <w:rPr>
          <w:rFonts w:hint="eastAsia"/>
        </w:rPr>
        <w:t>位，</w:t>
      </w:r>
      <w:r>
        <w:rPr>
          <w:rFonts w:hint="eastAsia"/>
        </w:rPr>
        <w:t>CAN</w:t>
      </w:r>
      <w:r>
        <w:rPr>
          <w:rFonts w:hint="eastAsia"/>
        </w:rPr>
        <w:t>通讯速率</w:t>
      </w:r>
      <w:r>
        <w:rPr>
          <w:rFonts w:hint="eastAsia"/>
        </w:rPr>
        <w:t>2</w:t>
      </w:r>
      <w:r>
        <w:rPr>
          <w:rFonts w:hint="eastAsia"/>
        </w:rPr>
        <w:t>位，</w:t>
      </w:r>
      <w:r>
        <w:rPr>
          <w:rFonts w:hint="eastAsia"/>
        </w:rPr>
        <w:t>ID8</w:t>
      </w:r>
      <w:r>
        <w:rPr>
          <w:rFonts w:hint="eastAsia"/>
        </w:rPr>
        <w:t>位，</w:t>
      </w:r>
      <w:r>
        <w:rPr>
          <w:rFonts w:hint="eastAsia"/>
        </w:rPr>
        <w:t>MASK8</w:t>
      </w:r>
      <w:r>
        <w:rPr>
          <w:rFonts w:hint="eastAsia"/>
        </w:rPr>
        <w:t>位，</w:t>
      </w:r>
      <w:r>
        <w:t>设置完成后模块返回设置结果</w:t>
      </w:r>
      <w:r w:rsidR="0041373D">
        <w:t>，参数自动保存。</w:t>
      </w:r>
    </w:p>
    <w:p w:rsidR="00FF0F32" w:rsidRDefault="00FF0F32" w:rsidP="00FF0F32">
      <w:pPr>
        <w:pStyle w:val="a3"/>
        <w:ind w:left="720" w:firstLineChars="0" w:firstLine="0"/>
      </w:pPr>
      <w:r>
        <w:rPr>
          <w:rFonts w:hint="eastAsia"/>
        </w:rPr>
        <w:t>AT+</w:t>
      </w:r>
      <w:r w:rsidRPr="00FF0F32">
        <w:rPr>
          <w:rFonts w:hint="eastAsia"/>
        </w:rPr>
        <w:t xml:space="preserve"> </w:t>
      </w:r>
      <w:r>
        <w:rPr>
          <w:rFonts w:hint="eastAsia"/>
        </w:rPr>
        <w:t>PARA</w:t>
      </w:r>
      <w:r>
        <w:rPr>
          <w:rFonts w:hint="eastAsia"/>
        </w:rPr>
        <w:t>？查询模块的</w:t>
      </w:r>
      <w:r>
        <w:rPr>
          <w:rFonts w:hint="eastAsia"/>
        </w:rPr>
        <w:t>CAN</w:t>
      </w:r>
      <w:r>
        <w:rPr>
          <w:rFonts w:hint="eastAsia"/>
        </w:rPr>
        <w:t>通讯相关的参数，</w:t>
      </w:r>
      <w:r>
        <w:t>模块返回设置结果</w:t>
      </w:r>
    </w:p>
    <w:p w:rsidR="0041373D" w:rsidRDefault="0041373D" w:rsidP="0041373D">
      <w:pPr>
        <w:pStyle w:val="a3"/>
        <w:ind w:left="720" w:firstLineChars="0" w:firstLine="0"/>
      </w:pPr>
      <w:r>
        <w:rPr>
          <w:rFonts w:hint="eastAsia"/>
        </w:rPr>
        <w:t xml:space="preserve">AT+CANPARA=* </w:t>
      </w:r>
      <w:r>
        <w:rPr>
          <w:rFonts w:hint="eastAsia"/>
        </w:rPr>
        <w:t>设置模块通讯相关的所有参数，其中</w:t>
      </w:r>
      <w:r>
        <w:rPr>
          <w:rFonts w:hint="eastAsia"/>
        </w:rPr>
        <w:t>*</w:t>
      </w:r>
      <w:r>
        <w:rPr>
          <w:rFonts w:hint="eastAsia"/>
        </w:rPr>
        <w:t>号为</w:t>
      </w:r>
      <w:r>
        <w:rPr>
          <w:rFonts w:hint="eastAsia"/>
        </w:rPr>
        <w:t>24</w:t>
      </w:r>
      <w:r>
        <w:rPr>
          <w:rFonts w:hint="eastAsia"/>
        </w:rPr>
        <w:t>个</w:t>
      </w:r>
      <w:r>
        <w:rPr>
          <w:rFonts w:hint="eastAsia"/>
        </w:rPr>
        <w:t>16</w:t>
      </w:r>
      <w:r>
        <w:rPr>
          <w:rFonts w:hint="eastAsia"/>
        </w:rPr>
        <w:t>进制的数字对应数字，分别为串口波特率</w:t>
      </w:r>
      <w:r w:rsidR="008840BF">
        <w:rPr>
          <w:rFonts w:hint="eastAsia"/>
        </w:rPr>
        <w:t>2</w:t>
      </w:r>
      <w:r w:rsidR="008840BF">
        <w:rPr>
          <w:rFonts w:hint="eastAsia"/>
        </w:rPr>
        <w:t>位</w:t>
      </w:r>
      <w:r>
        <w:rPr>
          <w:rFonts w:hint="eastAsia"/>
        </w:rPr>
        <w:t>，工作模式</w:t>
      </w:r>
      <w:r>
        <w:rPr>
          <w:rFonts w:hint="eastAsia"/>
        </w:rPr>
        <w:t>2</w:t>
      </w:r>
      <w:r>
        <w:rPr>
          <w:rFonts w:hint="eastAsia"/>
        </w:rPr>
        <w:t>位，侦听模式</w:t>
      </w:r>
      <w:r>
        <w:rPr>
          <w:rFonts w:hint="eastAsia"/>
        </w:rPr>
        <w:t>2</w:t>
      </w:r>
      <w:r>
        <w:rPr>
          <w:rFonts w:hint="eastAsia"/>
        </w:rPr>
        <w:t>位，</w:t>
      </w:r>
      <w:r>
        <w:rPr>
          <w:rFonts w:hint="eastAsia"/>
        </w:rPr>
        <w:t>CAN</w:t>
      </w:r>
      <w:r>
        <w:rPr>
          <w:rFonts w:hint="eastAsia"/>
        </w:rPr>
        <w:t>通讯速率</w:t>
      </w:r>
      <w:r>
        <w:rPr>
          <w:rFonts w:hint="eastAsia"/>
        </w:rPr>
        <w:t>2</w:t>
      </w:r>
      <w:r>
        <w:rPr>
          <w:rFonts w:hint="eastAsia"/>
        </w:rPr>
        <w:t>位，</w:t>
      </w:r>
      <w:r>
        <w:rPr>
          <w:rFonts w:hint="eastAsia"/>
        </w:rPr>
        <w:t>ID8</w:t>
      </w:r>
      <w:r>
        <w:rPr>
          <w:rFonts w:hint="eastAsia"/>
        </w:rPr>
        <w:t>位，</w:t>
      </w:r>
      <w:r>
        <w:rPr>
          <w:rFonts w:hint="eastAsia"/>
        </w:rPr>
        <w:t>MASK8</w:t>
      </w:r>
      <w:r>
        <w:rPr>
          <w:rFonts w:hint="eastAsia"/>
        </w:rPr>
        <w:t>位，</w:t>
      </w:r>
      <w:r>
        <w:t>设置完成后模块返回设置结果，参数自动保存。</w:t>
      </w:r>
    </w:p>
    <w:p w:rsidR="0041373D" w:rsidRDefault="0041373D" w:rsidP="0041373D">
      <w:pPr>
        <w:pStyle w:val="a3"/>
        <w:ind w:left="720" w:firstLineChars="0" w:firstLine="0"/>
      </w:pPr>
      <w:r>
        <w:rPr>
          <w:rFonts w:hint="eastAsia"/>
        </w:rPr>
        <w:t>AT+</w:t>
      </w:r>
      <w:r w:rsidRPr="00FF0F32">
        <w:rPr>
          <w:rFonts w:hint="eastAsia"/>
        </w:rPr>
        <w:t xml:space="preserve"> </w:t>
      </w:r>
      <w:r>
        <w:rPr>
          <w:rFonts w:hint="eastAsia"/>
        </w:rPr>
        <w:t>PARA</w:t>
      </w:r>
      <w:r>
        <w:rPr>
          <w:rFonts w:hint="eastAsia"/>
        </w:rPr>
        <w:t>？查询模块通讯相关的所有参数，</w:t>
      </w:r>
      <w:r>
        <w:t>模块返回设置结果</w:t>
      </w:r>
    </w:p>
    <w:p w:rsidR="008840BF" w:rsidRDefault="008840BF" w:rsidP="008840BF">
      <w:pPr>
        <w:pStyle w:val="a3"/>
        <w:ind w:left="720" w:firstLineChars="0" w:firstLine="0"/>
      </w:pPr>
      <w:r>
        <w:rPr>
          <w:rFonts w:hint="eastAsia"/>
        </w:rPr>
        <w:t>AT+</w:t>
      </w:r>
      <w:r w:rsidRPr="00FF0F32">
        <w:rPr>
          <w:rFonts w:hint="eastAsia"/>
        </w:rPr>
        <w:t xml:space="preserve"> </w:t>
      </w:r>
      <w:r>
        <w:rPr>
          <w:rFonts w:hint="eastAsia"/>
        </w:rPr>
        <w:t>SAVE</w:t>
      </w:r>
      <w:r>
        <w:rPr>
          <w:rFonts w:hint="eastAsia"/>
        </w:rPr>
        <w:t>保存模块通讯相关的所有参数，以上的所有设置命令，只有</w:t>
      </w:r>
      <w:r>
        <w:rPr>
          <w:rFonts w:hint="eastAsia"/>
        </w:rPr>
        <w:t>AT+CANPARA</w:t>
      </w:r>
      <w:r>
        <w:rPr>
          <w:rFonts w:hint="eastAsia"/>
        </w:rPr>
        <w:t>，和</w:t>
      </w:r>
      <w:r>
        <w:rPr>
          <w:rFonts w:hint="eastAsia"/>
        </w:rPr>
        <w:t>AT+PARA</w:t>
      </w:r>
      <w:r>
        <w:rPr>
          <w:rFonts w:hint="eastAsia"/>
        </w:rPr>
        <w:t>设置的参数能自动保存，其他设置参数命令均不自动保存，需要调用此命令，参数才可以保存，</w:t>
      </w:r>
      <w:r>
        <w:t>模块返回设置结果</w:t>
      </w:r>
    </w:p>
    <w:p w:rsidR="008840BF" w:rsidRPr="008840BF" w:rsidRDefault="008840BF" w:rsidP="0041373D">
      <w:pPr>
        <w:pStyle w:val="a3"/>
        <w:ind w:left="720" w:firstLineChars="0" w:firstLine="0"/>
      </w:pPr>
      <w:r>
        <w:rPr>
          <w:rFonts w:hint="eastAsia"/>
        </w:rPr>
        <w:t>AT+</w:t>
      </w:r>
      <w:r w:rsidRPr="00FF0F32">
        <w:rPr>
          <w:rFonts w:hint="eastAsia"/>
        </w:rPr>
        <w:t xml:space="preserve"> </w:t>
      </w:r>
      <w:r>
        <w:rPr>
          <w:rFonts w:hint="eastAsia"/>
        </w:rPr>
        <w:t>DEFAULT</w:t>
      </w:r>
      <w:r>
        <w:rPr>
          <w:rFonts w:hint="eastAsia"/>
        </w:rPr>
        <w:t>保存模块通讯相关的所有默认参数，分别为串口波特率参数</w:t>
      </w:r>
      <w:r>
        <w:rPr>
          <w:rFonts w:hint="eastAsia"/>
        </w:rPr>
        <w:t>3</w:t>
      </w:r>
      <w:r>
        <w:rPr>
          <w:rFonts w:hint="eastAsia"/>
        </w:rPr>
        <w:t>，波特率</w:t>
      </w:r>
      <w:r>
        <w:rPr>
          <w:rFonts w:hint="eastAsia"/>
        </w:rPr>
        <w:t>9600</w:t>
      </w:r>
      <w:r>
        <w:rPr>
          <w:rFonts w:hint="eastAsia"/>
        </w:rPr>
        <w:t>，工作模式参数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EXT</w:t>
      </w:r>
      <w:r>
        <w:rPr>
          <w:rFonts w:hint="eastAsia"/>
        </w:rPr>
        <w:t>扩展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通讯模式，侦听模式参数</w:t>
      </w:r>
      <w:r>
        <w:rPr>
          <w:rFonts w:hint="eastAsia"/>
        </w:rPr>
        <w:t>1</w:t>
      </w:r>
      <w:r>
        <w:rPr>
          <w:rFonts w:hint="eastAsia"/>
        </w:rPr>
        <w:t>，启动侦听，</w:t>
      </w:r>
      <w:r>
        <w:rPr>
          <w:rFonts w:hint="eastAsia"/>
        </w:rPr>
        <w:t>CAN</w:t>
      </w:r>
      <w:r>
        <w:rPr>
          <w:rFonts w:hint="eastAsia"/>
        </w:rPr>
        <w:t>通讯速率参数</w:t>
      </w:r>
      <w:r>
        <w:rPr>
          <w:rFonts w:hint="eastAsia"/>
        </w:rPr>
        <w:t>26</w:t>
      </w:r>
      <w:r>
        <w:rPr>
          <w:rFonts w:hint="eastAsia"/>
        </w:rPr>
        <w:t>，</w:t>
      </w:r>
      <w:r>
        <w:rPr>
          <w:rFonts w:hint="eastAsia"/>
        </w:rPr>
        <w:t>CAN</w:t>
      </w:r>
      <w:r>
        <w:rPr>
          <w:rFonts w:hint="eastAsia"/>
        </w:rPr>
        <w:t>通讯速率</w:t>
      </w:r>
      <w:r>
        <w:rPr>
          <w:rFonts w:hint="eastAsia"/>
        </w:rPr>
        <w:t>125000</w:t>
      </w:r>
      <w:r>
        <w:rPr>
          <w:rFonts w:hint="eastAsia"/>
        </w:rPr>
        <w:t>，</w:t>
      </w:r>
      <w:r>
        <w:rPr>
          <w:rFonts w:hint="eastAsia"/>
        </w:rPr>
        <w:t>ID8</w:t>
      </w:r>
      <w:r>
        <w:rPr>
          <w:rFonts w:hint="eastAsia"/>
        </w:rPr>
        <w:t>位，</w:t>
      </w:r>
      <w:r>
        <w:rPr>
          <w:rFonts w:hint="eastAsia"/>
        </w:rPr>
        <w:t>00000000</w:t>
      </w:r>
      <w:r>
        <w:rPr>
          <w:rFonts w:hint="eastAsia"/>
        </w:rPr>
        <w:t>，</w:t>
      </w:r>
      <w:r>
        <w:rPr>
          <w:rFonts w:hint="eastAsia"/>
        </w:rPr>
        <w:t>MASK8</w:t>
      </w:r>
      <w:r>
        <w:rPr>
          <w:rFonts w:hint="eastAsia"/>
        </w:rPr>
        <w:t>位，</w:t>
      </w:r>
      <w:r>
        <w:rPr>
          <w:rFonts w:hint="eastAsia"/>
        </w:rPr>
        <w:t>00000000</w:t>
      </w:r>
      <w:r>
        <w:rPr>
          <w:rFonts w:hint="eastAsia"/>
        </w:rPr>
        <w:t>可监听所有帧。</w:t>
      </w:r>
    </w:p>
    <w:p w:rsidR="00ED57CF" w:rsidRDefault="008840BF" w:rsidP="00377056">
      <w:pPr>
        <w:pStyle w:val="a3"/>
        <w:ind w:left="720" w:firstLineChars="0" w:firstLine="0"/>
      </w:pPr>
      <w:r>
        <w:rPr>
          <w:rFonts w:hint="eastAsia"/>
        </w:rPr>
        <w:t>AT+</w:t>
      </w:r>
      <w:r w:rsidRPr="00FF0F32">
        <w:rPr>
          <w:rFonts w:hint="eastAsia"/>
        </w:rPr>
        <w:t xml:space="preserve"> </w:t>
      </w:r>
      <w:r>
        <w:rPr>
          <w:rFonts w:hint="eastAsia"/>
        </w:rPr>
        <w:t>CONFIG</w:t>
      </w:r>
      <w:r>
        <w:rPr>
          <w:rFonts w:hint="eastAsia"/>
        </w:rPr>
        <w:t>？查询模块当前的所有参数，</w:t>
      </w:r>
      <w:r>
        <w:t>模块返回设置结果</w:t>
      </w:r>
    </w:p>
    <w:p w:rsidR="008840BF" w:rsidRDefault="00CA7B75" w:rsidP="00377056">
      <w:pPr>
        <w:pStyle w:val="a3"/>
        <w:ind w:left="720" w:firstLineChars="0" w:firstLine="0"/>
      </w:pPr>
      <w:r>
        <w:rPr>
          <w:rFonts w:hint="eastAsia"/>
        </w:rPr>
        <w:t>STD+3</w:t>
      </w:r>
      <w:r>
        <w:rPr>
          <w:rFonts w:hint="eastAsia"/>
        </w:rPr>
        <w:t>位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ID+2</w:t>
      </w:r>
      <w:r>
        <w:rPr>
          <w:rFonts w:hint="eastAsia"/>
        </w:rPr>
        <w:t>位数据个数</w:t>
      </w:r>
      <w:r>
        <w:rPr>
          <w:rFonts w:hint="eastAsia"/>
        </w:rPr>
        <w:t>+2</w:t>
      </w:r>
      <w:r>
        <w:rPr>
          <w:rFonts w:hint="eastAsia"/>
        </w:rPr>
        <w:t>位数据</w:t>
      </w:r>
      <w:r>
        <w:rPr>
          <w:rFonts w:hint="eastAsia"/>
        </w:rPr>
        <w:t>0+2</w:t>
      </w:r>
      <w:r>
        <w:rPr>
          <w:rFonts w:hint="eastAsia"/>
        </w:rPr>
        <w:t>位数据</w:t>
      </w:r>
      <w:r>
        <w:rPr>
          <w:rFonts w:hint="eastAsia"/>
        </w:rPr>
        <w:t>1+2</w:t>
      </w:r>
      <w:r>
        <w:rPr>
          <w:rFonts w:hint="eastAsia"/>
        </w:rPr>
        <w:t>位数据</w:t>
      </w:r>
      <w:r>
        <w:rPr>
          <w:rFonts w:hint="eastAsia"/>
        </w:rPr>
        <w:t>2+2</w:t>
      </w:r>
      <w:r>
        <w:rPr>
          <w:rFonts w:hint="eastAsia"/>
        </w:rPr>
        <w:t>位数据</w:t>
      </w:r>
      <w:r>
        <w:rPr>
          <w:rFonts w:hint="eastAsia"/>
        </w:rPr>
        <w:t>3+2</w:t>
      </w:r>
      <w:r>
        <w:rPr>
          <w:rFonts w:hint="eastAsia"/>
        </w:rPr>
        <w:t>位数据</w:t>
      </w:r>
      <w:r>
        <w:rPr>
          <w:rFonts w:hint="eastAsia"/>
        </w:rPr>
        <w:t>4+2</w:t>
      </w:r>
      <w:r>
        <w:rPr>
          <w:rFonts w:hint="eastAsia"/>
        </w:rPr>
        <w:t>位数据</w:t>
      </w:r>
      <w:r>
        <w:rPr>
          <w:rFonts w:hint="eastAsia"/>
        </w:rPr>
        <w:t>5+2</w:t>
      </w:r>
      <w:r>
        <w:rPr>
          <w:rFonts w:hint="eastAsia"/>
        </w:rPr>
        <w:t>位数据</w:t>
      </w:r>
      <w:r>
        <w:rPr>
          <w:rFonts w:hint="eastAsia"/>
        </w:rPr>
        <w:t>6+2</w:t>
      </w:r>
      <w:r>
        <w:rPr>
          <w:rFonts w:hint="eastAsia"/>
        </w:rPr>
        <w:t>位数据</w:t>
      </w:r>
      <w:r>
        <w:rPr>
          <w:rFonts w:hint="eastAsia"/>
        </w:rPr>
        <w:t>7</w:t>
      </w:r>
      <w:r>
        <w:rPr>
          <w:rFonts w:hint="eastAsia"/>
        </w:rPr>
        <w:t>，为发送标准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数据模式。</w:t>
      </w:r>
    </w:p>
    <w:p w:rsidR="00CA7B75" w:rsidRPr="0041373D" w:rsidRDefault="00CA7B75" w:rsidP="00CA7B75">
      <w:pPr>
        <w:pStyle w:val="a3"/>
        <w:ind w:left="720" w:firstLineChars="0" w:firstLine="0"/>
      </w:pPr>
      <w:r>
        <w:rPr>
          <w:rFonts w:hint="eastAsia"/>
        </w:rPr>
        <w:t>STD+8</w:t>
      </w:r>
      <w:r>
        <w:rPr>
          <w:rFonts w:hint="eastAsia"/>
        </w:rPr>
        <w:t>位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ID+2</w:t>
      </w:r>
      <w:r>
        <w:rPr>
          <w:rFonts w:hint="eastAsia"/>
        </w:rPr>
        <w:t>位数据个数</w:t>
      </w:r>
      <w:r>
        <w:rPr>
          <w:rFonts w:hint="eastAsia"/>
        </w:rPr>
        <w:t>+2</w:t>
      </w:r>
      <w:r>
        <w:rPr>
          <w:rFonts w:hint="eastAsia"/>
        </w:rPr>
        <w:t>位数据</w:t>
      </w:r>
      <w:r>
        <w:rPr>
          <w:rFonts w:hint="eastAsia"/>
        </w:rPr>
        <w:t>0+2</w:t>
      </w:r>
      <w:r>
        <w:rPr>
          <w:rFonts w:hint="eastAsia"/>
        </w:rPr>
        <w:t>位数据</w:t>
      </w:r>
      <w:r>
        <w:rPr>
          <w:rFonts w:hint="eastAsia"/>
        </w:rPr>
        <w:t>1+2</w:t>
      </w:r>
      <w:r>
        <w:rPr>
          <w:rFonts w:hint="eastAsia"/>
        </w:rPr>
        <w:t>位数据</w:t>
      </w:r>
      <w:r>
        <w:rPr>
          <w:rFonts w:hint="eastAsia"/>
        </w:rPr>
        <w:t>2+2</w:t>
      </w:r>
      <w:r>
        <w:rPr>
          <w:rFonts w:hint="eastAsia"/>
        </w:rPr>
        <w:t>位数据</w:t>
      </w:r>
      <w:r>
        <w:rPr>
          <w:rFonts w:hint="eastAsia"/>
        </w:rPr>
        <w:t>3+2</w:t>
      </w:r>
      <w:r>
        <w:rPr>
          <w:rFonts w:hint="eastAsia"/>
        </w:rPr>
        <w:t>位数据</w:t>
      </w:r>
      <w:r>
        <w:rPr>
          <w:rFonts w:hint="eastAsia"/>
        </w:rPr>
        <w:t>4+2</w:t>
      </w:r>
      <w:r>
        <w:rPr>
          <w:rFonts w:hint="eastAsia"/>
        </w:rPr>
        <w:t>位数据</w:t>
      </w:r>
      <w:r>
        <w:rPr>
          <w:rFonts w:hint="eastAsia"/>
        </w:rPr>
        <w:t>5+2</w:t>
      </w:r>
      <w:r>
        <w:rPr>
          <w:rFonts w:hint="eastAsia"/>
        </w:rPr>
        <w:t>位数据</w:t>
      </w:r>
      <w:r>
        <w:rPr>
          <w:rFonts w:hint="eastAsia"/>
        </w:rPr>
        <w:t>6+2</w:t>
      </w:r>
      <w:r>
        <w:rPr>
          <w:rFonts w:hint="eastAsia"/>
        </w:rPr>
        <w:t>位数据</w:t>
      </w:r>
      <w:r>
        <w:rPr>
          <w:rFonts w:hint="eastAsia"/>
        </w:rPr>
        <w:t>7</w:t>
      </w:r>
      <w:r>
        <w:rPr>
          <w:rFonts w:hint="eastAsia"/>
        </w:rPr>
        <w:t>，为发送标准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数据模式。</w:t>
      </w:r>
    </w:p>
    <w:p w:rsidR="00CA7B75" w:rsidRPr="00DE7BAF" w:rsidRDefault="00DE7BAF" w:rsidP="00377056">
      <w:pPr>
        <w:pStyle w:val="a3"/>
        <w:ind w:left="720" w:firstLineChars="0" w:firstLine="0"/>
      </w:pPr>
      <w:r>
        <w:t>如有疑问拨打电话</w:t>
      </w:r>
      <w:r>
        <w:rPr>
          <w:rFonts w:hint="eastAsia"/>
        </w:rPr>
        <w:t>13381072141</w:t>
      </w:r>
      <w:r>
        <w:rPr>
          <w:rFonts w:hint="eastAsia"/>
        </w:rPr>
        <w:t>，</w:t>
      </w:r>
      <w:hyperlink r:id="rId6" w:history="1">
        <w:r w:rsidR="00512538" w:rsidRPr="00F937F6">
          <w:rPr>
            <w:rStyle w:val="a4"/>
            <w:rFonts w:hint="eastAsia"/>
          </w:rPr>
          <w:t>或发送邮件</w:t>
        </w:r>
        <w:r w:rsidR="00512538" w:rsidRPr="00F937F6">
          <w:rPr>
            <w:rStyle w:val="a4"/>
            <w:rFonts w:hint="eastAsia"/>
          </w:rPr>
          <w:t>dengzhida@sina.com</w:t>
        </w:r>
      </w:hyperlink>
      <w:r w:rsidR="00512538">
        <w:rPr>
          <w:rFonts w:hint="eastAsia"/>
        </w:rPr>
        <w:t>,</w:t>
      </w:r>
      <w:r w:rsidR="00512538">
        <w:rPr>
          <w:rFonts w:hint="eastAsia"/>
        </w:rPr>
        <w:t>邓先生</w:t>
      </w:r>
    </w:p>
    <w:sectPr w:rsidR="00CA7B75" w:rsidRPr="00DE7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82C45"/>
    <w:multiLevelType w:val="hybridMultilevel"/>
    <w:tmpl w:val="876A67BA"/>
    <w:lvl w:ilvl="0" w:tplc="FD22B26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7969AF"/>
    <w:multiLevelType w:val="hybridMultilevel"/>
    <w:tmpl w:val="A54AA7FA"/>
    <w:lvl w:ilvl="0" w:tplc="B31E3AD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1E2024"/>
    <w:multiLevelType w:val="hybridMultilevel"/>
    <w:tmpl w:val="7284C562"/>
    <w:lvl w:ilvl="0" w:tplc="DDCA3FF8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E9536D8"/>
    <w:multiLevelType w:val="hybridMultilevel"/>
    <w:tmpl w:val="7284C562"/>
    <w:lvl w:ilvl="0" w:tplc="DDCA3FF8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384"/>
    <w:rsid w:val="00016384"/>
    <w:rsid w:val="000C1557"/>
    <w:rsid w:val="000D5A9B"/>
    <w:rsid w:val="002F4F23"/>
    <w:rsid w:val="00377056"/>
    <w:rsid w:val="0041373D"/>
    <w:rsid w:val="00512538"/>
    <w:rsid w:val="00565B98"/>
    <w:rsid w:val="005C617E"/>
    <w:rsid w:val="006E42F1"/>
    <w:rsid w:val="0071389C"/>
    <w:rsid w:val="007921D1"/>
    <w:rsid w:val="008840BF"/>
    <w:rsid w:val="00A821EA"/>
    <w:rsid w:val="00CA7B75"/>
    <w:rsid w:val="00D12BF0"/>
    <w:rsid w:val="00DE7BAF"/>
    <w:rsid w:val="00ED57CF"/>
    <w:rsid w:val="00F10FA7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BF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125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BF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12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25110;&#21457;&#36865;&#37038;&#20214;dengzhida@sin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dzd-new</dc:creator>
  <cp:keywords/>
  <dc:description/>
  <cp:lastModifiedBy>dzd-new</cp:lastModifiedBy>
  <cp:revision>12</cp:revision>
  <dcterms:created xsi:type="dcterms:W3CDTF">2022-04-05T03:16:00Z</dcterms:created>
  <dcterms:modified xsi:type="dcterms:W3CDTF">2022-05-29T01:34:00Z</dcterms:modified>
</cp:coreProperties>
</file>